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EAF1" w14:textId="7F0163A2" w:rsidR="00E11481" w:rsidRDefault="00E11481" w:rsidP="00E11481">
      <w:pPr>
        <w:spacing w:line="360" w:lineRule="auto"/>
        <w:rPr>
          <w:rFonts w:ascii="Arial" w:hAnsi="Arial" w:cs="Arial"/>
          <w:lang w:val="es-ES"/>
        </w:rPr>
      </w:pPr>
      <w:r w:rsidRPr="00B80374">
        <w:rPr>
          <w:rFonts w:ascii="Arial" w:hAnsi="Arial" w:cs="Arial"/>
          <w:lang w:val="es-ES"/>
        </w:rPr>
        <w:t xml:space="preserve">Conmemoraciones en tiempo de proscripción: la ritualidad peronista durante la última dictadura militar desde los espacios locales bonaerenses (1978-1982). </w:t>
      </w:r>
    </w:p>
    <w:p w14:paraId="73584219" w14:textId="77777777" w:rsidR="00E11481" w:rsidRPr="00B80374" w:rsidRDefault="00E11481" w:rsidP="00E11481">
      <w:pPr>
        <w:spacing w:line="360" w:lineRule="auto"/>
        <w:rPr>
          <w:rFonts w:ascii="Arial" w:hAnsi="Arial" w:cs="Arial"/>
          <w:lang w:val="es-ES"/>
        </w:rPr>
      </w:pPr>
    </w:p>
    <w:p w14:paraId="371DD26E" w14:textId="77777777" w:rsidR="00E11481" w:rsidRPr="00B80374" w:rsidRDefault="00E11481" w:rsidP="00E11481">
      <w:pPr>
        <w:spacing w:line="360" w:lineRule="auto"/>
        <w:rPr>
          <w:rFonts w:ascii="Arial" w:hAnsi="Arial" w:cs="Arial"/>
          <w:lang w:val="es-ES"/>
        </w:rPr>
      </w:pPr>
      <w:r w:rsidRPr="00B80374">
        <w:rPr>
          <w:rFonts w:ascii="Arial" w:hAnsi="Arial" w:cs="Arial"/>
          <w:lang w:val="es-ES"/>
        </w:rPr>
        <w:t>José Marcilese</w:t>
      </w:r>
    </w:p>
    <w:p w14:paraId="0E1E8641" w14:textId="77777777" w:rsidR="00E11481" w:rsidRPr="00B80374" w:rsidRDefault="00E11481" w:rsidP="00E11481">
      <w:pPr>
        <w:spacing w:line="360" w:lineRule="auto"/>
        <w:rPr>
          <w:rFonts w:ascii="Arial" w:hAnsi="Arial" w:cs="Arial"/>
          <w:lang w:val="es-ES"/>
        </w:rPr>
      </w:pPr>
      <w:r w:rsidRPr="00B80374">
        <w:rPr>
          <w:rFonts w:ascii="Arial" w:hAnsi="Arial" w:cs="Arial"/>
          <w:lang w:val="es-ES"/>
        </w:rPr>
        <w:t>UNS-CER-Departamento de Humanidades-UNS /CONICET</w:t>
      </w:r>
    </w:p>
    <w:p w14:paraId="4411193F" w14:textId="77777777" w:rsidR="00E11481" w:rsidRPr="00B80374" w:rsidRDefault="00E11481" w:rsidP="00E11481">
      <w:pPr>
        <w:spacing w:line="360" w:lineRule="auto"/>
        <w:rPr>
          <w:rFonts w:ascii="Arial" w:hAnsi="Arial" w:cs="Arial"/>
          <w:lang w:val="es-ES"/>
        </w:rPr>
      </w:pPr>
      <w:r w:rsidRPr="00B80374">
        <w:rPr>
          <w:rFonts w:ascii="Arial" w:hAnsi="Arial" w:cs="Arial"/>
          <w:lang w:val="es-ES"/>
        </w:rPr>
        <w:t>marcilesejose@gmail.com</w:t>
      </w:r>
    </w:p>
    <w:p w14:paraId="1FE742C4" w14:textId="77777777" w:rsidR="00E11481" w:rsidRDefault="00E11481"/>
    <w:sectPr w:rsidR="00E11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1"/>
    <w:rsid w:val="00E1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41EB"/>
  <w15:chartTrackingRefBased/>
  <w15:docId w15:val="{9D85DDBB-D49C-47BF-95F5-85313A5E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4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MARCILESE</dc:creator>
  <cp:keywords/>
  <dc:description/>
  <cp:lastModifiedBy>JOSE MARCILESE</cp:lastModifiedBy>
  <cp:revision>1</cp:revision>
  <dcterms:created xsi:type="dcterms:W3CDTF">2023-11-26T21:02:00Z</dcterms:created>
  <dcterms:modified xsi:type="dcterms:W3CDTF">2023-11-26T21:03:00Z</dcterms:modified>
</cp:coreProperties>
</file>